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0E19566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A45F53">
        <w:rPr>
          <w:rFonts w:ascii="Arial" w:hAnsi="Arial" w:cs="Arial"/>
        </w:rPr>
        <w:t xml:space="preserve"> 4</w:t>
      </w:r>
    </w:p>
    <w:p w14:paraId="5053BBE9" w14:textId="4A0FAF72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A45F53">
        <w:rPr>
          <w:rFonts w:ascii="Arial" w:hAnsi="Arial" w:cs="Arial"/>
        </w:rPr>
        <w:t xml:space="preserve"> HAVO</w:t>
      </w:r>
    </w:p>
    <w:p w14:paraId="16A7E242" w14:textId="7EA22E94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 w:rsidR="00A45F53">
        <w:rPr>
          <w:rFonts w:ascii="Arial" w:hAnsi="Arial" w:cs="Arial"/>
        </w:rPr>
        <w:t>Filosofie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569" w:type="dxa"/>
        <w:tblLook w:val="04A0" w:firstRow="1" w:lastRow="0" w:firstColumn="1" w:lastColumn="0" w:noHBand="0" w:noVBand="1"/>
      </w:tblPr>
      <w:tblGrid>
        <w:gridCol w:w="1033"/>
        <w:gridCol w:w="1924"/>
        <w:gridCol w:w="1808"/>
        <w:gridCol w:w="1167"/>
        <w:gridCol w:w="1392"/>
        <w:gridCol w:w="1438"/>
        <w:gridCol w:w="1182"/>
        <w:gridCol w:w="1407"/>
        <w:gridCol w:w="1393"/>
        <w:gridCol w:w="1393"/>
        <w:gridCol w:w="1432"/>
      </w:tblGrid>
      <w:tr w:rsidR="004D3178" w:rsidRPr="00C47DBD" w14:paraId="1088F1A7" w14:textId="77777777" w:rsidTr="00BE1597">
        <w:tc>
          <w:tcPr>
            <w:tcW w:w="1033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2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808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67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92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8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82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7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93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93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32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BE1597">
        <w:tc>
          <w:tcPr>
            <w:tcW w:w="1033" w:type="dxa"/>
          </w:tcPr>
          <w:p w14:paraId="70AB45CB" w14:textId="168CD421" w:rsidR="003E39B0" w:rsidRPr="00C47DBD" w:rsidRDefault="6E831B34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1</w:t>
            </w:r>
          </w:p>
        </w:tc>
        <w:tc>
          <w:tcPr>
            <w:tcW w:w="1924" w:type="dxa"/>
          </w:tcPr>
          <w:p w14:paraId="75A16A70" w14:textId="6A541A4E" w:rsidR="003E39B0" w:rsidRPr="00C47DBD" w:rsidRDefault="6E831B34" w:rsidP="006E0390">
            <w:pPr>
              <w:pStyle w:val="Geenafstand"/>
            </w:pPr>
            <w:r w:rsidRPr="538C564A">
              <w:rPr>
                <w:rFonts w:ascii="Arial" w:eastAsia="Arial" w:hAnsi="Arial" w:cs="Arial"/>
                <w:sz w:val="20"/>
                <w:szCs w:val="20"/>
              </w:rPr>
              <w:t>Hoofstuk Inleiding: in de filosofie en Wijsgerige Antropologie.</w:t>
            </w:r>
            <w:r w:rsidRPr="538C564A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808" w:type="dxa"/>
          </w:tcPr>
          <w:p w14:paraId="4C7D47E4" w14:textId="73F6A3C2" w:rsidR="003E39B0" w:rsidRPr="00C47DBD" w:rsidRDefault="6E831B34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167" w:type="dxa"/>
          </w:tcPr>
          <w:p w14:paraId="7D3BE3BF" w14:textId="542FC512" w:rsidR="003E39B0" w:rsidRPr="00C47DBD" w:rsidRDefault="7791AE1B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3</w:t>
            </w:r>
            <w:r w:rsidR="00BF7E62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392" w:type="dxa"/>
          </w:tcPr>
          <w:p w14:paraId="7D9D0221" w14:textId="4FE3302D" w:rsidR="003E39B0" w:rsidRPr="00C47DBD" w:rsidRDefault="7791AE1B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ja</w:t>
            </w:r>
          </w:p>
        </w:tc>
        <w:tc>
          <w:tcPr>
            <w:tcW w:w="1438" w:type="dxa"/>
          </w:tcPr>
          <w:p w14:paraId="0B67B3FD" w14:textId="6675E18C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14:paraId="2470981A" w14:textId="58C3F8F6" w:rsidR="003E39B0" w:rsidRPr="00C47DBD" w:rsidRDefault="7791AE1B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407" w:type="dxa"/>
          </w:tcPr>
          <w:p w14:paraId="0E87D0D9" w14:textId="02E3CA4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0B63DF8A" w14:textId="59C8AEB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1183684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79446001" w14:textId="5831450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C5C499D" w14:textId="77777777" w:rsidTr="00BE1597">
        <w:tc>
          <w:tcPr>
            <w:tcW w:w="1033" w:type="dxa"/>
          </w:tcPr>
          <w:p w14:paraId="32876CBC" w14:textId="1B4FD385" w:rsidR="003E39B0" w:rsidRPr="00C47DBD" w:rsidRDefault="74DB787E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2</w:t>
            </w:r>
          </w:p>
        </w:tc>
        <w:tc>
          <w:tcPr>
            <w:tcW w:w="1924" w:type="dxa"/>
          </w:tcPr>
          <w:p w14:paraId="276468FC" w14:textId="164A6FDF" w:rsidR="538C564A" w:rsidRDefault="538C564A" w:rsidP="538C564A">
            <w:r w:rsidRPr="538C564A">
              <w:rPr>
                <w:rFonts w:ascii="Arial" w:eastAsia="Arial" w:hAnsi="Arial" w:cs="Arial"/>
                <w:sz w:val="20"/>
                <w:szCs w:val="20"/>
              </w:rPr>
              <w:t>Retorica (welsprekendheid)</w:t>
            </w:r>
            <w:r w:rsidRPr="538C564A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08" w:type="dxa"/>
          </w:tcPr>
          <w:p w14:paraId="480A4BA0" w14:textId="4BF16294" w:rsidR="003E39B0" w:rsidRPr="00C47DBD" w:rsidRDefault="3CAE2CEA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PO</w:t>
            </w:r>
          </w:p>
        </w:tc>
        <w:tc>
          <w:tcPr>
            <w:tcW w:w="1167" w:type="dxa"/>
          </w:tcPr>
          <w:p w14:paraId="4E040374" w14:textId="1698CE21" w:rsidR="003E39B0" w:rsidRPr="00C47DBD" w:rsidRDefault="3CAE2CEA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3</w:t>
            </w:r>
            <w:r w:rsidR="00BF7E62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392" w:type="dxa"/>
          </w:tcPr>
          <w:p w14:paraId="0B055A2D" w14:textId="4DE69A19" w:rsidR="003E39B0" w:rsidRPr="00C47DBD" w:rsidRDefault="3CAE2CEA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ja</w:t>
            </w:r>
          </w:p>
        </w:tc>
        <w:tc>
          <w:tcPr>
            <w:tcW w:w="1438" w:type="dxa"/>
          </w:tcPr>
          <w:p w14:paraId="67612C70" w14:textId="1194AFC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14:paraId="15F2B874" w14:textId="1B095F16" w:rsidR="003E39B0" w:rsidRPr="00C47DBD" w:rsidRDefault="3CAE2CEA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5</w:t>
            </w:r>
          </w:p>
        </w:tc>
        <w:tc>
          <w:tcPr>
            <w:tcW w:w="1407" w:type="dxa"/>
          </w:tcPr>
          <w:p w14:paraId="1B9B05F8" w14:textId="2E0ED3F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2540CE0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422D3265" w14:textId="46D9D6B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5AF32195" w14:textId="4E6C48A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00BE1597">
        <w:tc>
          <w:tcPr>
            <w:tcW w:w="1033" w:type="dxa"/>
          </w:tcPr>
          <w:p w14:paraId="3B80E8DF" w14:textId="2A2A7542" w:rsidR="003E39B0" w:rsidRPr="00C47DBD" w:rsidRDefault="66DD7C21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3</w:t>
            </w:r>
          </w:p>
        </w:tc>
        <w:tc>
          <w:tcPr>
            <w:tcW w:w="1924" w:type="dxa"/>
          </w:tcPr>
          <w:p w14:paraId="6C9CE7AF" w14:textId="67D8A33C" w:rsidR="003E39B0" w:rsidRPr="00C47DBD" w:rsidRDefault="66DD7C21" w:rsidP="538C564A">
            <w:r w:rsidRPr="538C564A">
              <w:rPr>
                <w:rFonts w:ascii="Calibri" w:eastAsia="Calibri" w:hAnsi="Calibri" w:cs="Calibri"/>
                <w:sz w:val="20"/>
                <w:szCs w:val="20"/>
              </w:rPr>
              <w:t>Hoofdstuk 3:</w:t>
            </w:r>
          </w:p>
          <w:p w14:paraId="5B728EDF" w14:textId="724C77DF" w:rsidR="003E39B0" w:rsidRPr="00C47DBD" w:rsidRDefault="66DD7C21" w:rsidP="538C564A">
            <w:pPr>
              <w:pStyle w:val="Geenafstand"/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  <w:sz w:val="20"/>
                <w:szCs w:val="20"/>
              </w:rPr>
              <w:t>Sociale Filosofie</w:t>
            </w:r>
            <w:r w:rsidRPr="538C564A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08" w:type="dxa"/>
          </w:tcPr>
          <w:p w14:paraId="54DFF560" w14:textId="03CD9DAC" w:rsidR="003E39B0" w:rsidRPr="00C47DBD" w:rsidRDefault="66DD7C21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167" w:type="dxa"/>
          </w:tcPr>
          <w:p w14:paraId="2ED54116" w14:textId="51CFD67A" w:rsidR="003E39B0" w:rsidRPr="00C47DBD" w:rsidRDefault="66DD7C21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7</w:t>
            </w:r>
            <w:r w:rsidR="00BF7E62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392" w:type="dxa"/>
          </w:tcPr>
          <w:p w14:paraId="462EC155" w14:textId="4DC7D8C4" w:rsidR="003E39B0" w:rsidRPr="00C47DBD" w:rsidRDefault="66DD7C21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ja</w:t>
            </w:r>
          </w:p>
        </w:tc>
        <w:tc>
          <w:tcPr>
            <w:tcW w:w="1438" w:type="dxa"/>
          </w:tcPr>
          <w:p w14:paraId="0ABBB9A4" w14:textId="2AC5197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14:paraId="5ECD814C" w14:textId="580ADFBD" w:rsidR="003E39B0" w:rsidRPr="00C47DBD" w:rsidRDefault="66DD7C21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407" w:type="dxa"/>
          </w:tcPr>
          <w:p w14:paraId="0CE62DB5" w14:textId="72DA5CBF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75743E36" w14:textId="6F8C425A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07838612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5BBB1C1B" w14:textId="2B2B88FB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00BE1597">
        <w:tc>
          <w:tcPr>
            <w:tcW w:w="1033" w:type="dxa"/>
          </w:tcPr>
          <w:p w14:paraId="022EE436" w14:textId="6006AF8C" w:rsidR="003E39B0" w:rsidRPr="00C47DBD" w:rsidRDefault="39E6F414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4</w:t>
            </w:r>
          </w:p>
        </w:tc>
        <w:tc>
          <w:tcPr>
            <w:tcW w:w="1924" w:type="dxa"/>
          </w:tcPr>
          <w:p w14:paraId="64BF272C" w14:textId="1A0C4F26" w:rsidR="003E39B0" w:rsidRPr="00C47DBD" w:rsidRDefault="39E6F414" w:rsidP="538C564A">
            <w:r w:rsidRPr="538C564A">
              <w:rPr>
                <w:rFonts w:ascii="Arial" w:eastAsia="Arial" w:hAnsi="Arial" w:cs="Arial"/>
                <w:sz w:val="20"/>
                <w:szCs w:val="20"/>
              </w:rPr>
              <w:t xml:space="preserve">Hoofdstuk 2: </w:t>
            </w:r>
          </w:p>
          <w:p w14:paraId="5BF59593" w14:textId="641DB87E" w:rsidR="003E39B0" w:rsidRPr="00C47DBD" w:rsidRDefault="39E6F414" w:rsidP="538C564A">
            <w:pPr>
              <w:pStyle w:val="Geenafstand"/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  <w:sz w:val="20"/>
                <w:szCs w:val="20"/>
              </w:rPr>
              <w:t>Ethiek</w:t>
            </w:r>
            <w:r w:rsidRPr="538C564A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1808" w:type="dxa"/>
          </w:tcPr>
          <w:p w14:paraId="77781DD0" w14:textId="0701ADD0" w:rsidR="003E39B0" w:rsidRPr="00C47DBD" w:rsidRDefault="39E6F414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167" w:type="dxa"/>
          </w:tcPr>
          <w:p w14:paraId="561CBD9B" w14:textId="6AF49E11" w:rsidR="003E39B0" w:rsidRPr="00C47DBD" w:rsidRDefault="39E6F414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7</w:t>
            </w:r>
            <w:r w:rsidR="00BF7E62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392" w:type="dxa"/>
          </w:tcPr>
          <w:p w14:paraId="27A2C5B1" w14:textId="070CCAD9" w:rsidR="003E39B0" w:rsidRPr="00C47DBD" w:rsidRDefault="39E6F414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nee</w:t>
            </w:r>
          </w:p>
        </w:tc>
        <w:tc>
          <w:tcPr>
            <w:tcW w:w="1438" w:type="dxa"/>
          </w:tcPr>
          <w:p w14:paraId="2A86DDBC" w14:textId="0F96C8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14:paraId="12F54540" w14:textId="7FFD68E0" w:rsidR="003E39B0" w:rsidRPr="00C47DBD" w:rsidRDefault="39E6F414" w:rsidP="006E0390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407" w:type="dxa"/>
          </w:tcPr>
          <w:p w14:paraId="666E5475" w14:textId="48BE88C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31AAECCA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054AC486" w14:textId="10E8A99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2061F291" w14:textId="4032D10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A0C9EDA" w14:textId="78197CD8" w:rsidR="538C564A" w:rsidRDefault="538C564A"/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538C564A">
        <w:tc>
          <w:tcPr>
            <w:tcW w:w="13948" w:type="dxa"/>
          </w:tcPr>
          <w:p w14:paraId="1F52ED3D" w14:textId="6A26AD0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4F30760" w14:textId="3D8165F5" w:rsidR="00C47DBD" w:rsidRPr="00C47DBD" w:rsidRDefault="00C47DBD" w:rsidP="538C564A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 xml:space="preserve">Opmerkingen: </w:t>
            </w:r>
          </w:p>
          <w:p w14:paraId="7DF10001" w14:textId="5924414A" w:rsidR="00C47DBD" w:rsidRPr="00C47DBD" w:rsidRDefault="6EBAF3DA" w:rsidP="538C564A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  <w:i/>
                <w:iCs/>
              </w:rPr>
              <w:t>Cogito</w:t>
            </w:r>
            <w:r w:rsidRPr="538C564A">
              <w:rPr>
                <w:rFonts w:ascii="Arial" w:eastAsia="Arial" w:hAnsi="Arial" w:cs="Arial"/>
              </w:rPr>
              <w:t>, Ik denk: inleiding in de filosofie: de oorsprong van de (Griekse) filosofie en Wijsgerige Antropologie, hoofdstuk 1.</w:t>
            </w:r>
          </w:p>
          <w:p w14:paraId="48BF8F82" w14:textId="06F5667D" w:rsidR="00C47DBD" w:rsidRPr="00C47DBD" w:rsidRDefault="542DEB17" w:rsidP="538C564A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</w:rPr>
              <w:t>Retorica – syllabus, ‘Hoe woorden de wereld kunnen veranderen’ (‘Argumentatieve vaardigheden’, betoog en presentatie).</w:t>
            </w:r>
          </w:p>
          <w:p w14:paraId="70B0028F" w14:textId="418D3A4A" w:rsidR="00C47DBD" w:rsidRPr="00C47DBD" w:rsidRDefault="6CAFCBD5" w:rsidP="538C564A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  <w:i/>
                <w:iCs/>
              </w:rPr>
              <w:t>Cogito</w:t>
            </w:r>
            <w:r w:rsidRPr="538C564A">
              <w:rPr>
                <w:rFonts w:ascii="Arial" w:eastAsia="Arial" w:hAnsi="Arial" w:cs="Arial"/>
              </w:rPr>
              <w:t>, Ik denk: inleiding in de filosofie, hoofdstuk 3 (Sociale Filosofie).</w:t>
            </w:r>
          </w:p>
          <w:p w14:paraId="4CE3382C" w14:textId="285275C1" w:rsidR="00C47DBD" w:rsidRPr="00C47DBD" w:rsidRDefault="25826153" w:rsidP="538C564A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  <w:i/>
                <w:iCs/>
              </w:rPr>
              <w:t>Cogito</w:t>
            </w:r>
            <w:r w:rsidRPr="538C564A">
              <w:rPr>
                <w:rFonts w:ascii="Arial" w:eastAsia="Arial" w:hAnsi="Arial" w:cs="Arial"/>
              </w:rPr>
              <w:t>, Ik denk: inleiding in de filosofie, hoofdstuk 2 (Ethiek).</w:t>
            </w:r>
          </w:p>
          <w:p w14:paraId="3FDA9F33" w14:textId="59C4F0B0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6EC7042B" w14:textId="4B88F0BD" w:rsidR="00A45F53" w:rsidRDefault="00A45F5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FCF8F77" w14:textId="2CCF920B" w:rsidR="00A45F53" w:rsidRPr="00C47DBD" w:rsidRDefault="00A45F53" w:rsidP="00A45F5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5</w:t>
      </w:r>
    </w:p>
    <w:p w14:paraId="28BF811A" w14:textId="6B6F99C0" w:rsidR="00A45F53" w:rsidRPr="00C47DBD" w:rsidRDefault="00A45F53" w:rsidP="00A45F5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55C8971D" w14:textId="21D0348D" w:rsidR="00A45F53" w:rsidRPr="00C47DBD" w:rsidRDefault="00A45F53" w:rsidP="00A45F5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Filosofie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School</w:t>
      </w:r>
      <w:r w:rsidRPr="00C47DBD">
        <w:rPr>
          <w:rFonts w:ascii="Arial" w:hAnsi="Arial" w:cs="Arial"/>
        </w:rPr>
        <w:t>jaar</w:t>
      </w:r>
      <w:r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2023-2025</w:t>
      </w:r>
    </w:p>
    <w:p w14:paraId="0B5A171E" w14:textId="77777777" w:rsidR="00A45F53" w:rsidRPr="00C47DBD" w:rsidRDefault="00A45F53" w:rsidP="00A45F53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568" w:type="dxa"/>
        <w:tblLook w:val="04A0" w:firstRow="1" w:lastRow="0" w:firstColumn="1" w:lastColumn="0" w:noHBand="0" w:noVBand="1"/>
      </w:tblPr>
      <w:tblGrid>
        <w:gridCol w:w="1095"/>
        <w:gridCol w:w="1875"/>
        <w:gridCol w:w="1770"/>
        <w:gridCol w:w="1260"/>
        <w:gridCol w:w="1365"/>
        <w:gridCol w:w="1500"/>
        <w:gridCol w:w="1200"/>
        <w:gridCol w:w="1380"/>
        <w:gridCol w:w="1380"/>
        <w:gridCol w:w="1365"/>
        <w:gridCol w:w="1378"/>
      </w:tblGrid>
      <w:tr w:rsidR="00A45F53" w:rsidRPr="00C47DBD" w14:paraId="540DC06A" w14:textId="77777777" w:rsidTr="538C564A">
        <w:tc>
          <w:tcPr>
            <w:tcW w:w="1095" w:type="dxa"/>
          </w:tcPr>
          <w:p w14:paraId="1A359CBD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1875" w:type="dxa"/>
          </w:tcPr>
          <w:p w14:paraId="15CAB30A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770" w:type="dxa"/>
          </w:tcPr>
          <w:p w14:paraId="1C4338D6" w14:textId="77777777" w:rsidR="00A45F53" w:rsidRPr="00C47DBD" w:rsidRDefault="00A45F53" w:rsidP="00651802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60" w:type="dxa"/>
          </w:tcPr>
          <w:p w14:paraId="59E8380A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65" w:type="dxa"/>
          </w:tcPr>
          <w:p w14:paraId="3CBAD0B8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00" w:type="dxa"/>
          </w:tcPr>
          <w:p w14:paraId="65E5EAB3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00" w:type="dxa"/>
          </w:tcPr>
          <w:p w14:paraId="4069B649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80" w:type="dxa"/>
          </w:tcPr>
          <w:p w14:paraId="3282DF85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80" w:type="dxa"/>
          </w:tcPr>
          <w:p w14:paraId="61C5B25A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65" w:type="dxa"/>
          </w:tcPr>
          <w:p w14:paraId="78581A02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378" w:type="dxa"/>
          </w:tcPr>
          <w:p w14:paraId="66EAAD78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A45F53" w:rsidRPr="00C47DBD" w14:paraId="0ED03E13" w14:textId="77777777" w:rsidTr="538C564A">
        <w:tc>
          <w:tcPr>
            <w:tcW w:w="1095" w:type="dxa"/>
            <w:shd w:val="clear" w:color="auto" w:fill="ED7D31" w:themeFill="accent2"/>
          </w:tcPr>
          <w:p w14:paraId="2E9B8AF6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875" w:type="dxa"/>
            <w:shd w:val="clear" w:color="auto" w:fill="ED7D31" w:themeFill="accent2"/>
          </w:tcPr>
          <w:p w14:paraId="202EBACA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70" w:type="dxa"/>
            <w:shd w:val="clear" w:color="auto" w:fill="ED7D31" w:themeFill="accent2"/>
          </w:tcPr>
          <w:p w14:paraId="3BC08C6F" w14:textId="77777777" w:rsidR="00A45F53" w:rsidRDefault="00A45F53" w:rsidP="00651802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4D848E0" w14:textId="77777777" w:rsidR="00A45F53" w:rsidRPr="00CB12BC" w:rsidRDefault="00A45F53" w:rsidP="00651802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60" w:type="dxa"/>
            <w:shd w:val="clear" w:color="auto" w:fill="ED7D31" w:themeFill="accent2"/>
          </w:tcPr>
          <w:p w14:paraId="5870AF50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6026627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515DB0E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65" w:type="dxa"/>
            <w:shd w:val="clear" w:color="auto" w:fill="ED7D31" w:themeFill="accent2"/>
          </w:tcPr>
          <w:p w14:paraId="42818FB6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F731AF8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0" w:type="dxa"/>
            <w:shd w:val="clear" w:color="auto" w:fill="ED7D31" w:themeFill="accent2"/>
          </w:tcPr>
          <w:p w14:paraId="7DDEA4D6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00" w:type="dxa"/>
            <w:shd w:val="clear" w:color="auto" w:fill="ED7D31" w:themeFill="accent2"/>
          </w:tcPr>
          <w:p w14:paraId="6166929C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80" w:type="dxa"/>
            <w:shd w:val="clear" w:color="auto" w:fill="ED7D31" w:themeFill="accent2"/>
          </w:tcPr>
          <w:p w14:paraId="37136807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E8AA9F5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80" w:type="dxa"/>
            <w:shd w:val="clear" w:color="auto" w:fill="ED7D31" w:themeFill="accent2"/>
          </w:tcPr>
          <w:p w14:paraId="28A71EE8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E596A59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751976C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65" w:type="dxa"/>
            <w:shd w:val="clear" w:color="auto" w:fill="ED7D31" w:themeFill="accent2"/>
          </w:tcPr>
          <w:p w14:paraId="502AE1D3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78" w:type="dxa"/>
            <w:shd w:val="clear" w:color="auto" w:fill="ED7D31" w:themeFill="accent2"/>
          </w:tcPr>
          <w:p w14:paraId="18264275" w14:textId="77777777" w:rsidR="00A45F53" w:rsidRPr="00CB12BC" w:rsidRDefault="00A45F53" w:rsidP="0065180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A45F53" w:rsidRPr="00C47DBD" w14:paraId="58FD51C8" w14:textId="77777777" w:rsidTr="538C564A">
        <w:tc>
          <w:tcPr>
            <w:tcW w:w="1095" w:type="dxa"/>
          </w:tcPr>
          <w:p w14:paraId="65EA21E3" w14:textId="1134AFF7" w:rsidR="00A45F53" w:rsidRPr="00C47DBD" w:rsidRDefault="5177B57A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1</w:t>
            </w:r>
          </w:p>
        </w:tc>
        <w:tc>
          <w:tcPr>
            <w:tcW w:w="1875" w:type="dxa"/>
          </w:tcPr>
          <w:p w14:paraId="2737772B" w14:textId="3A621660" w:rsidR="00A45F53" w:rsidRPr="00C47DBD" w:rsidRDefault="5177B57A" w:rsidP="538C564A">
            <w:pPr>
              <w:jc w:val="center"/>
            </w:pPr>
            <w:r w:rsidRPr="538C564A">
              <w:rPr>
                <w:rFonts w:ascii="Arial" w:eastAsia="Arial" w:hAnsi="Arial" w:cs="Arial"/>
                <w:sz w:val="20"/>
                <w:szCs w:val="20"/>
              </w:rPr>
              <w:t>Wijsgerige Antropologie (mensvisies) &amp;</w:t>
            </w:r>
          </w:p>
          <w:p w14:paraId="781CCB0D" w14:textId="6F83D4D2" w:rsidR="00A45F53" w:rsidRPr="00C47DBD" w:rsidRDefault="5177B57A" w:rsidP="538C564A">
            <w:pPr>
              <w:jc w:val="center"/>
            </w:pPr>
            <w:r w:rsidRPr="538C564A">
              <w:rPr>
                <w:rFonts w:ascii="Arial" w:eastAsia="Arial" w:hAnsi="Arial" w:cs="Arial"/>
                <w:sz w:val="20"/>
                <w:szCs w:val="20"/>
              </w:rPr>
              <w:t>Argumentatieve vaardigheden &amp; logica</w:t>
            </w:r>
            <w:r w:rsidRPr="538C564A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  <w:p w14:paraId="6222EA23" w14:textId="781F4771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707D3766" w14:textId="708920C8" w:rsidR="00A45F53" w:rsidRPr="00C47DBD" w:rsidRDefault="5177B57A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260" w:type="dxa"/>
          </w:tcPr>
          <w:p w14:paraId="0EC33978" w14:textId="6E1F78C2" w:rsidR="00A45F53" w:rsidRPr="00C47DBD" w:rsidRDefault="6F6F0D44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25</w:t>
            </w:r>
          </w:p>
        </w:tc>
        <w:tc>
          <w:tcPr>
            <w:tcW w:w="1365" w:type="dxa"/>
          </w:tcPr>
          <w:p w14:paraId="72807C58" w14:textId="1C406B10" w:rsidR="00A45F53" w:rsidRPr="00C47DBD" w:rsidRDefault="6F6F0D44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ja</w:t>
            </w:r>
          </w:p>
        </w:tc>
        <w:tc>
          <w:tcPr>
            <w:tcW w:w="1500" w:type="dxa"/>
          </w:tcPr>
          <w:p w14:paraId="462F2E4F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1B106DBC" w14:textId="09159F5A" w:rsidR="00A45F53" w:rsidRPr="00C47DBD" w:rsidRDefault="5177B57A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604E8163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0" w:type="dxa"/>
          </w:tcPr>
          <w:p w14:paraId="3EC6A6BB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65F71FC2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548A4EC9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</w:tr>
      <w:tr w:rsidR="00A45F53" w:rsidRPr="00C47DBD" w14:paraId="4FFCA72C" w14:textId="77777777" w:rsidTr="538C564A">
        <w:tc>
          <w:tcPr>
            <w:tcW w:w="1095" w:type="dxa"/>
          </w:tcPr>
          <w:p w14:paraId="09373A8E" w14:textId="71CF76AC" w:rsidR="00A45F53" w:rsidRPr="00C47DBD" w:rsidRDefault="5B0A7A83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2</w:t>
            </w:r>
          </w:p>
        </w:tc>
        <w:tc>
          <w:tcPr>
            <w:tcW w:w="1875" w:type="dxa"/>
          </w:tcPr>
          <w:p w14:paraId="26CE0559" w14:textId="68587CE4" w:rsidR="00A45F53" w:rsidRPr="00C47DBD" w:rsidRDefault="5B0A7A83" w:rsidP="538C564A">
            <w:pPr>
              <w:pStyle w:val="Geenafstand"/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  <w:i/>
                <w:iCs/>
              </w:rPr>
              <w:t xml:space="preserve">‘ </w:t>
            </w:r>
            <w:r w:rsidRPr="538C564A">
              <w:rPr>
                <w:rFonts w:ascii="Arial" w:eastAsia="Arial" w:hAnsi="Arial" w:cs="Arial"/>
              </w:rPr>
              <w:t xml:space="preserve">Denken over Democratie’, </w:t>
            </w:r>
            <w:r w:rsidRPr="538C564A">
              <w:rPr>
                <w:rFonts w:ascii="Arial" w:eastAsia="Arial" w:hAnsi="Arial" w:cs="Arial"/>
                <w:sz w:val="20"/>
                <w:szCs w:val="20"/>
              </w:rPr>
              <w:t xml:space="preserve">deel I </w:t>
            </w:r>
            <w:r w:rsidRPr="538C564A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70" w:type="dxa"/>
          </w:tcPr>
          <w:p w14:paraId="48AFDDCE" w14:textId="7E487260" w:rsidR="00A45F53" w:rsidRPr="00C47DBD" w:rsidRDefault="5B0A7A83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260" w:type="dxa"/>
          </w:tcPr>
          <w:p w14:paraId="1DDD03B3" w14:textId="37A1DD88" w:rsidR="00A45F53" w:rsidRPr="00C47DBD" w:rsidRDefault="5B0A7A83" w:rsidP="538C564A">
            <w:pPr>
              <w:pStyle w:val="Geenafstand"/>
            </w:pPr>
            <w:r w:rsidRPr="538C564A">
              <w:rPr>
                <w:rFonts w:ascii="Arial" w:hAnsi="Arial" w:cs="Arial"/>
              </w:rPr>
              <w:t>25</w:t>
            </w:r>
          </w:p>
        </w:tc>
        <w:tc>
          <w:tcPr>
            <w:tcW w:w="1365" w:type="dxa"/>
          </w:tcPr>
          <w:p w14:paraId="42E3B807" w14:textId="346B0362" w:rsidR="00A45F53" w:rsidRPr="00C47DBD" w:rsidRDefault="5B0A7A83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ja</w:t>
            </w:r>
          </w:p>
        </w:tc>
        <w:tc>
          <w:tcPr>
            <w:tcW w:w="1500" w:type="dxa"/>
          </w:tcPr>
          <w:p w14:paraId="3517C1C1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6B70E174" w14:textId="7B56CAE0" w:rsidR="00A45F53" w:rsidRPr="00C47DBD" w:rsidRDefault="5B0A7A83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6485FEE6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0" w:type="dxa"/>
          </w:tcPr>
          <w:p w14:paraId="03909CCB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5DDBC60D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5349C44D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</w:tr>
      <w:tr w:rsidR="00A45F53" w:rsidRPr="00C47DBD" w14:paraId="12EC46A8" w14:textId="77777777" w:rsidTr="538C564A">
        <w:tc>
          <w:tcPr>
            <w:tcW w:w="1095" w:type="dxa"/>
          </w:tcPr>
          <w:p w14:paraId="2AA61DB9" w14:textId="10BF1D4E" w:rsidR="00A45F53" w:rsidRPr="00C47DBD" w:rsidRDefault="55281641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3</w:t>
            </w:r>
          </w:p>
        </w:tc>
        <w:tc>
          <w:tcPr>
            <w:tcW w:w="1875" w:type="dxa"/>
          </w:tcPr>
          <w:p w14:paraId="2D71E724" w14:textId="1B92ECC1" w:rsidR="00A45F53" w:rsidRPr="00C47DBD" w:rsidRDefault="55281641" w:rsidP="538C564A">
            <w:pPr>
              <w:jc w:val="center"/>
            </w:pPr>
            <w:r w:rsidRPr="538C564A">
              <w:rPr>
                <w:rFonts w:ascii="Arial" w:eastAsia="Arial" w:hAnsi="Arial" w:cs="Arial"/>
                <w:i/>
                <w:iCs/>
              </w:rPr>
              <w:t xml:space="preserve">‘ </w:t>
            </w:r>
            <w:r w:rsidRPr="538C564A">
              <w:rPr>
                <w:rFonts w:ascii="Arial" w:eastAsia="Arial" w:hAnsi="Arial" w:cs="Arial"/>
              </w:rPr>
              <w:t>Denken over Democratie’</w:t>
            </w:r>
          </w:p>
          <w:p w14:paraId="41CF1AC6" w14:textId="6FEB591C" w:rsidR="00A45F53" w:rsidRPr="00C47DBD" w:rsidRDefault="55281641" w:rsidP="538C564A">
            <w:pPr>
              <w:pStyle w:val="Geenafstand"/>
              <w:rPr>
                <w:rFonts w:ascii="Arial" w:eastAsia="Arial" w:hAnsi="Arial" w:cs="Arial"/>
              </w:rPr>
            </w:pPr>
            <w:r w:rsidRPr="538C564A">
              <w:rPr>
                <w:rFonts w:ascii="Arial" w:eastAsia="Arial" w:hAnsi="Arial" w:cs="Arial"/>
                <w:sz w:val="20"/>
                <w:szCs w:val="20"/>
              </w:rPr>
              <w:t xml:space="preserve">Deel I en II </w:t>
            </w:r>
            <w:r w:rsidRPr="538C564A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70" w:type="dxa"/>
          </w:tcPr>
          <w:p w14:paraId="4142EC3B" w14:textId="68101224" w:rsidR="00A45F53" w:rsidRPr="00C47DBD" w:rsidRDefault="55281641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TT</w:t>
            </w:r>
          </w:p>
        </w:tc>
        <w:tc>
          <w:tcPr>
            <w:tcW w:w="1260" w:type="dxa"/>
          </w:tcPr>
          <w:p w14:paraId="3F6D6628" w14:textId="65CF5E5B" w:rsidR="00A45F53" w:rsidRPr="00C47DBD" w:rsidRDefault="55281641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30</w:t>
            </w:r>
          </w:p>
        </w:tc>
        <w:tc>
          <w:tcPr>
            <w:tcW w:w="1365" w:type="dxa"/>
          </w:tcPr>
          <w:p w14:paraId="62F4D463" w14:textId="4F9B0F3D" w:rsidR="00A45F53" w:rsidRPr="00C47DBD" w:rsidRDefault="55281641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ja</w:t>
            </w:r>
          </w:p>
        </w:tc>
        <w:tc>
          <w:tcPr>
            <w:tcW w:w="1500" w:type="dxa"/>
          </w:tcPr>
          <w:p w14:paraId="6584BB38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300F4AB5" w14:textId="3E4765B4" w:rsidR="00A45F53" w:rsidRPr="00C47DBD" w:rsidRDefault="55281641" w:rsidP="00651802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>120</w:t>
            </w:r>
          </w:p>
        </w:tc>
        <w:tc>
          <w:tcPr>
            <w:tcW w:w="1380" w:type="dxa"/>
          </w:tcPr>
          <w:p w14:paraId="55B1C2CA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0" w:type="dxa"/>
          </w:tcPr>
          <w:p w14:paraId="1F8AB2B3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26F64569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50D19274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</w:tr>
      <w:tr w:rsidR="00A45F53" w:rsidRPr="00C47DBD" w14:paraId="49834EAB" w14:textId="77777777" w:rsidTr="538C564A">
        <w:tc>
          <w:tcPr>
            <w:tcW w:w="1095" w:type="dxa"/>
          </w:tcPr>
          <w:p w14:paraId="0D5F5EB2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75" w:type="dxa"/>
          </w:tcPr>
          <w:p w14:paraId="1EC086F7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5B068353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3E8FFF0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3CAF6C89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30E38F26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14:paraId="24F7744E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0" w:type="dxa"/>
          </w:tcPr>
          <w:p w14:paraId="4435A376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0" w:type="dxa"/>
          </w:tcPr>
          <w:p w14:paraId="58CCB883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40CF60D7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14:paraId="6EC2FD7B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2B9CFA31" w14:textId="5F1081BD" w:rsidR="538C564A" w:rsidRDefault="538C564A"/>
    <w:p w14:paraId="5CBCC510" w14:textId="77777777" w:rsidR="00A45F53" w:rsidRPr="00C47DBD" w:rsidRDefault="00A45F53" w:rsidP="00A45F53">
      <w:pPr>
        <w:pStyle w:val="Geenafstand"/>
        <w:rPr>
          <w:rFonts w:ascii="Arial" w:hAnsi="Arial" w:cs="Arial"/>
        </w:rPr>
      </w:pPr>
    </w:p>
    <w:p w14:paraId="50E0E974" w14:textId="77777777" w:rsidR="00A45F53" w:rsidRPr="00C47DBD" w:rsidRDefault="00A45F53" w:rsidP="00A45F53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A45F53" w:rsidRPr="00C47DBD" w14:paraId="3E284F2D" w14:textId="77777777" w:rsidTr="538C564A">
        <w:tc>
          <w:tcPr>
            <w:tcW w:w="13948" w:type="dxa"/>
          </w:tcPr>
          <w:p w14:paraId="5F68DD88" w14:textId="79270CE5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</w:p>
          <w:p w14:paraId="550794CE" w14:textId="77777777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34CB2C8" w14:textId="28E0080E" w:rsidR="00A45F53" w:rsidRPr="00C47DBD" w:rsidRDefault="00A45F53" w:rsidP="538C564A">
            <w:pPr>
              <w:pStyle w:val="Geenafstand"/>
              <w:rPr>
                <w:rFonts w:ascii="Arial" w:hAnsi="Arial" w:cs="Arial"/>
              </w:rPr>
            </w:pPr>
            <w:r w:rsidRPr="538C564A">
              <w:rPr>
                <w:rFonts w:ascii="Arial" w:hAnsi="Arial" w:cs="Arial"/>
              </w:rPr>
              <w:t xml:space="preserve">Opmerkingen: </w:t>
            </w:r>
          </w:p>
          <w:p w14:paraId="1BCA22BA" w14:textId="179233D7" w:rsidR="00A45F53" w:rsidRPr="00C47DBD" w:rsidRDefault="50C534A6" w:rsidP="538C564A">
            <w:pPr>
              <w:pStyle w:val="Lijstalinea"/>
              <w:numPr>
                <w:ilvl w:val="0"/>
                <w:numId w:val="4"/>
              </w:numPr>
              <w:rPr>
                <w:rFonts w:ascii="Arial" w:eastAsia="Arial" w:hAnsi="Arial" w:cs="Arial"/>
                <w:lang w:val="fr"/>
              </w:rPr>
            </w:pPr>
            <w:r w:rsidRPr="538C564A">
              <w:rPr>
                <w:rFonts w:ascii="Arial" w:eastAsia="Arial" w:hAnsi="Arial" w:cs="Arial"/>
                <w:i/>
                <w:iCs/>
              </w:rPr>
              <w:t>Syllabus</w:t>
            </w:r>
            <w:r w:rsidRPr="538C564A">
              <w:rPr>
                <w:rFonts w:ascii="Arial" w:eastAsia="Arial" w:hAnsi="Arial" w:cs="Arial"/>
              </w:rPr>
              <w:t xml:space="preserve"> Wijsgerige Antropologie (mensvisies) </w:t>
            </w:r>
            <w:r w:rsidRPr="538C564A">
              <w:rPr>
                <w:rFonts w:ascii="Arial" w:eastAsia="Arial" w:hAnsi="Arial" w:cs="Arial"/>
                <w:b/>
                <w:bCs/>
              </w:rPr>
              <w:t xml:space="preserve">en </w:t>
            </w:r>
            <w:r w:rsidRPr="538C564A">
              <w:rPr>
                <w:rFonts w:ascii="Arial" w:eastAsia="Arial" w:hAnsi="Arial" w:cs="Arial"/>
                <w:i/>
                <w:iCs/>
              </w:rPr>
              <w:t>syllabus</w:t>
            </w:r>
            <w:r w:rsidRPr="538C564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538C564A">
              <w:rPr>
                <w:rFonts w:ascii="Arial" w:eastAsia="Arial" w:hAnsi="Arial" w:cs="Arial"/>
              </w:rPr>
              <w:t>logica en</w:t>
            </w:r>
            <w:r w:rsidRPr="538C564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538C564A">
              <w:rPr>
                <w:rFonts w:ascii="Arial" w:eastAsia="Arial" w:hAnsi="Arial" w:cs="Arial"/>
              </w:rPr>
              <w:t>argumentatieleer</w:t>
            </w:r>
            <w:r w:rsidRPr="538C564A">
              <w:rPr>
                <w:rFonts w:ascii="Arial" w:eastAsia="Arial" w:hAnsi="Arial" w:cs="Arial"/>
                <w:lang w:val="fr"/>
              </w:rPr>
              <w:t>.</w:t>
            </w:r>
          </w:p>
          <w:p w14:paraId="48F328AB" w14:textId="37F78BA9" w:rsidR="00A45F53" w:rsidRPr="00C47DBD" w:rsidRDefault="68DDAD54" w:rsidP="538C564A">
            <w:pPr>
              <w:pStyle w:val="Lijstalinea"/>
              <w:numPr>
                <w:ilvl w:val="0"/>
                <w:numId w:val="4"/>
              </w:numPr>
              <w:rPr>
                <w:rFonts w:ascii="Arial" w:eastAsia="Arial" w:hAnsi="Arial" w:cs="Arial"/>
                <w:lang w:val="fr"/>
              </w:rPr>
            </w:pPr>
            <w:r w:rsidRPr="538C564A">
              <w:rPr>
                <w:rFonts w:ascii="Arial" w:eastAsia="Arial" w:hAnsi="Arial" w:cs="Arial"/>
                <w:lang w:val="fr"/>
              </w:rPr>
              <w:t xml:space="preserve">Eindtermen examencahier, </w:t>
            </w:r>
            <w:r w:rsidRPr="538C564A">
              <w:rPr>
                <w:rFonts w:ascii="Arial" w:eastAsia="Arial" w:hAnsi="Arial" w:cs="Arial"/>
                <w:i/>
                <w:iCs/>
                <w:lang w:val="fr"/>
              </w:rPr>
              <w:t>Denken over democratie</w:t>
            </w:r>
            <w:r w:rsidRPr="538C564A">
              <w:rPr>
                <w:rFonts w:ascii="Arial" w:eastAsia="Arial" w:hAnsi="Arial" w:cs="Arial"/>
                <w:lang w:val="fr"/>
              </w:rPr>
              <w:t xml:space="preserve">, hoofdstuk 1, 2 en 3 – </w:t>
            </w:r>
            <w:r w:rsidRPr="538C564A">
              <w:rPr>
                <w:rFonts w:ascii="Arial" w:eastAsia="Arial" w:hAnsi="Arial" w:cs="Arial"/>
                <w:b/>
                <w:bCs/>
                <w:lang w:val="fr"/>
              </w:rPr>
              <w:t>eindtermen</w:t>
            </w:r>
            <w:r w:rsidRPr="538C564A">
              <w:rPr>
                <w:rFonts w:ascii="Arial" w:eastAsia="Arial" w:hAnsi="Arial" w:cs="Arial"/>
                <w:lang w:val="fr"/>
              </w:rPr>
              <w:t xml:space="preserve"> 4 t/m 24.</w:t>
            </w:r>
          </w:p>
          <w:p w14:paraId="78A74A07" w14:textId="63C0AC82" w:rsidR="00A45F53" w:rsidRPr="00C47DBD" w:rsidRDefault="68DDAD54" w:rsidP="538C564A">
            <w:pPr>
              <w:rPr>
                <w:rFonts w:ascii="Arial" w:eastAsia="Arial" w:hAnsi="Arial" w:cs="Arial"/>
                <w:lang w:val="fr"/>
              </w:rPr>
            </w:pPr>
            <w:r w:rsidRPr="538C564A">
              <w:rPr>
                <w:rFonts w:ascii="Arial" w:eastAsia="Arial" w:hAnsi="Arial" w:cs="Arial"/>
                <w:lang w:val="fr"/>
              </w:rPr>
              <w:t xml:space="preserve">            Roman </w:t>
            </w:r>
            <w:r w:rsidRPr="538C564A">
              <w:rPr>
                <w:rFonts w:ascii="Arial" w:eastAsia="Arial" w:hAnsi="Arial" w:cs="Arial"/>
                <w:b/>
                <w:bCs/>
                <w:lang w:val="fr"/>
              </w:rPr>
              <w:t>‘Lupus’</w:t>
            </w:r>
            <w:r w:rsidRPr="538C564A">
              <w:rPr>
                <w:rFonts w:ascii="Arial" w:eastAsia="Arial" w:hAnsi="Arial" w:cs="Arial"/>
                <w:i/>
                <w:iCs/>
                <w:lang w:val="fr"/>
              </w:rPr>
              <w:t xml:space="preserve">, </w:t>
            </w:r>
            <w:r w:rsidRPr="538C564A">
              <w:rPr>
                <w:rFonts w:ascii="Arial" w:eastAsia="Arial" w:hAnsi="Arial" w:cs="Arial"/>
                <w:lang w:val="fr"/>
              </w:rPr>
              <w:t>een roman voor jongeren over democratisch samenleven: wie worden buitengesloten?</w:t>
            </w:r>
          </w:p>
          <w:p w14:paraId="35B18B6D" w14:textId="642A407D" w:rsidR="00A45F53" w:rsidRPr="00C47DBD" w:rsidRDefault="3E43F29A" w:rsidP="538C564A">
            <w:pPr>
              <w:pStyle w:val="Lijstalinea"/>
              <w:numPr>
                <w:ilvl w:val="0"/>
                <w:numId w:val="4"/>
              </w:numPr>
              <w:rPr>
                <w:rFonts w:ascii="Arial" w:eastAsia="Arial" w:hAnsi="Arial" w:cs="Arial"/>
                <w:lang w:val="fr"/>
              </w:rPr>
            </w:pPr>
            <w:r w:rsidRPr="538C564A">
              <w:rPr>
                <w:rFonts w:ascii="Arial" w:eastAsia="Arial" w:hAnsi="Arial" w:cs="Arial"/>
                <w:lang w:val="fr"/>
              </w:rPr>
              <w:t xml:space="preserve">Eindtermen examencahier </w:t>
            </w:r>
            <w:r w:rsidRPr="538C564A">
              <w:rPr>
                <w:rFonts w:ascii="Arial" w:eastAsia="Arial" w:hAnsi="Arial" w:cs="Arial"/>
                <w:i/>
                <w:iCs/>
                <w:lang w:val="fr"/>
              </w:rPr>
              <w:t>Denken over democratie</w:t>
            </w:r>
            <w:r w:rsidRPr="538C564A">
              <w:rPr>
                <w:rFonts w:ascii="Arial" w:eastAsia="Arial" w:hAnsi="Arial" w:cs="Arial"/>
                <w:lang w:val="fr"/>
              </w:rPr>
              <w:t xml:space="preserve">, hoofdstuk 1 t/m 6 – </w:t>
            </w:r>
            <w:r w:rsidRPr="538C564A">
              <w:rPr>
                <w:rFonts w:ascii="Arial" w:eastAsia="Arial" w:hAnsi="Arial" w:cs="Arial"/>
                <w:b/>
                <w:bCs/>
                <w:lang w:val="fr"/>
              </w:rPr>
              <w:t>eindtermen</w:t>
            </w:r>
            <w:r w:rsidRPr="538C564A">
              <w:rPr>
                <w:rFonts w:ascii="Arial" w:eastAsia="Arial" w:hAnsi="Arial" w:cs="Arial"/>
                <w:lang w:val="fr"/>
              </w:rPr>
              <w:t xml:space="preserve"> 4 t/m 38 (volledige examenstof).</w:t>
            </w:r>
          </w:p>
          <w:p w14:paraId="70380E5E" w14:textId="6C7154C2" w:rsidR="00A45F53" w:rsidRPr="00C47DBD" w:rsidRDefault="3E43F29A" w:rsidP="538C564A">
            <w:pPr>
              <w:rPr>
                <w:rFonts w:ascii="Arial" w:eastAsia="Arial" w:hAnsi="Arial" w:cs="Arial"/>
                <w:b/>
                <w:bCs/>
                <w:lang w:val="fr"/>
              </w:rPr>
            </w:pPr>
            <w:r w:rsidRPr="538C564A">
              <w:rPr>
                <w:rFonts w:ascii="Arial" w:eastAsia="Arial" w:hAnsi="Arial" w:cs="Arial"/>
                <w:lang w:val="fr"/>
              </w:rPr>
              <w:lastRenderedPageBreak/>
              <w:t xml:space="preserve">            Roman </w:t>
            </w:r>
            <w:r w:rsidRPr="538C564A">
              <w:rPr>
                <w:rFonts w:ascii="Arial" w:eastAsia="Arial" w:hAnsi="Arial" w:cs="Arial"/>
                <w:b/>
                <w:bCs/>
                <w:lang w:val="fr"/>
              </w:rPr>
              <w:t>‘Lupus’.</w:t>
            </w:r>
          </w:p>
          <w:p w14:paraId="3E39FB38" w14:textId="3E29A756" w:rsidR="00A45F53" w:rsidRPr="00C47DBD" w:rsidRDefault="3E43F29A" w:rsidP="538C564A">
            <w:pPr>
              <w:rPr>
                <w:rFonts w:ascii="Arial" w:eastAsia="Arial" w:hAnsi="Arial" w:cs="Arial"/>
                <w:lang w:val="fr"/>
              </w:rPr>
            </w:pPr>
            <w:r w:rsidRPr="538C564A">
              <w:rPr>
                <w:rFonts w:ascii="Arial" w:eastAsia="Arial" w:hAnsi="Arial" w:cs="Arial"/>
                <w:lang w:val="fr"/>
              </w:rPr>
              <w:t xml:space="preserve">            Begrippen (paren) van de 3 kerndomeinen antropologie, ethiek en sociale filosofie.  </w:t>
            </w:r>
          </w:p>
          <w:p w14:paraId="7E0614D5" w14:textId="3C680C41" w:rsidR="00A45F53" w:rsidRPr="00C47DBD" w:rsidRDefault="6CB8D7A7" w:rsidP="538C564A">
            <w:pPr>
              <w:pStyle w:val="Lijstalinea"/>
              <w:numPr>
                <w:ilvl w:val="0"/>
                <w:numId w:val="4"/>
              </w:numPr>
              <w:rPr>
                <w:rFonts w:ascii="Arial" w:eastAsia="Arial" w:hAnsi="Arial" w:cs="Arial"/>
                <w:lang w:val="fr"/>
              </w:rPr>
            </w:pPr>
            <w:r w:rsidRPr="538C564A">
              <w:rPr>
                <w:rFonts w:ascii="Arial" w:eastAsia="Arial" w:hAnsi="Arial" w:cs="Arial"/>
                <w:lang w:val="fr"/>
              </w:rPr>
              <w:t xml:space="preserve">CE, Eindtermen examencahier </w:t>
            </w:r>
            <w:r w:rsidRPr="538C564A">
              <w:rPr>
                <w:rFonts w:ascii="Arial" w:eastAsia="Arial" w:hAnsi="Arial" w:cs="Arial"/>
                <w:i/>
                <w:iCs/>
                <w:lang w:val="fr"/>
              </w:rPr>
              <w:t>Denken over democratie</w:t>
            </w:r>
            <w:r w:rsidRPr="538C564A">
              <w:rPr>
                <w:rFonts w:ascii="Arial" w:eastAsia="Arial" w:hAnsi="Arial" w:cs="Arial"/>
                <w:lang w:val="fr"/>
              </w:rPr>
              <w:t xml:space="preserve">, hoofdstuk 1 t/m 6 – </w:t>
            </w:r>
            <w:r w:rsidRPr="538C564A">
              <w:rPr>
                <w:rFonts w:ascii="Arial" w:eastAsia="Arial" w:hAnsi="Arial" w:cs="Arial"/>
                <w:b/>
                <w:bCs/>
                <w:lang w:val="fr"/>
              </w:rPr>
              <w:t>eindtermen</w:t>
            </w:r>
            <w:r w:rsidRPr="538C564A">
              <w:rPr>
                <w:rFonts w:ascii="Arial" w:eastAsia="Arial" w:hAnsi="Arial" w:cs="Arial"/>
                <w:lang w:val="fr"/>
              </w:rPr>
              <w:t xml:space="preserve"> 1 t/m 38 (volledige examenstof en alle eindtermen).</w:t>
            </w:r>
          </w:p>
          <w:p w14:paraId="2B89ADAA" w14:textId="707DEFCF" w:rsidR="00A45F53" w:rsidRPr="00C47DBD" w:rsidRDefault="6CB8D7A7" w:rsidP="538C564A">
            <w:pPr>
              <w:rPr>
                <w:rFonts w:ascii="Arial" w:eastAsia="Arial" w:hAnsi="Arial" w:cs="Arial"/>
                <w:lang w:val="fr"/>
              </w:rPr>
            </w:pPr>
            <w:r w:rsidRPr="538C564A">
              <w:rPr>
                <w:rFonts w:ascii="Arial" w:eastAsia="Arial" w:hAnsi="Arial" w:cs="Arial"/>
                <w:lang w:val="fr"/>
              </w:rPr>
              <w:t xml:space="preserve">            Begrippen (paren) van de 3 kerndomeinen antropologie, ethiek en sociale filosofie.  </w:t>
            </w:r>
          </w:p>
          <w:p w14:paraId="75209CF5" w14:textId="2828FF1F" w:rsidR="00A45F53" w:rsidRPr="00C47DBD" w:rsidRDefault="00A45F53" w:rsidP="538C564A">
            <w:pPr>
              <w:rPr>
                <w:rFonts w:ascii="Arial" w:eastAsia="Arial" w:hAnsi="Arial" w:cs="Arial"/>
                <w:lang w:val="fr"/>
              </w:rPr>
            </w:pPr>
          </w:p>
          <w:p w14:paraId="1EE479FB" w14:textId="47F8F6A5" w:rsidR="00A45F53" w:rsidRPr="00C47DBD" w:rsidRDefault="00A45F53" w:rsidP="00651802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2B7245A5" w14:textId="77777777" w:rsidR="00A45F53" w:rsidRPr="00C47DBD" w:rsidRDefault="00A45F53" w:rsidP="00A45F53">
      <w:pPr>
        <w:pStyle w:val="Geenafstand"/>
        <w:rPr>
          <w:rFonts w:ascii="Arial" w:hAnsi="Arial" w:cs="Arial"/>
        </w:rPr>
      </w:pPr>
    </w:p>
    <w:p w14:paraId="3A397607" w14:textId="77777777" w:rsidR="00A45F53" w:rsidRPr="00C47DBD" w:rsidRDefault="00A45F53" w:rsidP="00A45F53">
      <w:pPr>
        <w:rPr>
          <w:rFonts w:ascii="Arial" w:hAnsi="Arial" w:cs="Arial"/>
          <w:sz w:val="20"/>
          <w:szCs w:val="20"/>
        </w:rPr>
      </w:pPr>
    </w:p>
    <w:p w14:paraId="5F886D22" w14:textId="77777777" w:rsidR="00C47DBD" w:rsidRPr="00C47DBD" w:rsidRDefault="00C47DBD" w:rsidP="00A45F53">
      <w:pPr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4E77"/>
    <w:multiLevelType w:val="hybridMultilevel"/>
    <w:tmpl w:val="934C49EE"/>
    <w:lvl w:ilvl="0" w:tplc="BB30A5D2">
      <w:start w:val="1"/>
      <w:numFmt w:val="decimal"/>
      <w:lvlText w:val="%1."/>
      <w:lvlJc w:val="left"/>
      <w:pPr>
        <w:ind w:left="720" w:hanging="360"/>
      </w:pPr>
    </w:lvl>
    <w:lvl w:ilvl="1" w:tplc="0C6038EC">
      <w:start w:val="1"/>
      <w:numFmt w:val="lowerLetter"/>
      <w:lvlText w:val="%2."/>
      <w:lvlJc w:val="left"/>
      <w:pPr>
        <w:ind w:left="1440" w:hanging="360"/>
      </w:pPr>
    </w:lvl>
    <w:lvl w:ilvl="2" w:tplc="218411FE">
      <w:start w:val="1"/>
      <w:numFmt w:val="lowerRoman"/>
      <w:lvlText w:val="%3."/>
      <w:lvlJc w:val="right"/>
      <w:pPr>
        <w:ind w:left="2160" w:hanging="180"/>
      </w:pPr>
    </w:lvl>
    <w:lvl w:ilvl="3" w:tplc="AF70FA74">
      <w:start w:val="1"/>
      <w:numFmt w:val="decimal"/>
      <w:lvlText w:val="%4."/>
      <w:lvlJc w:val="left"/>
      <w:pPr>
        <w:ind w:left="2880" w:hanging="360"/>
      </w:pPr>
    </w:lvl>
    <w:lvl w:ilvl="4" w:tplc="E1A2919E">
      <w:start w:val="1"/>
      <w:numFmt w:val="lowerLetter"/>
      <w:lvlText w:val="%5."/>
      <w:lvlJc w:val="left"/>
      <w:pPr>
        <w:ind w:left="3600" w:hanging="360"/>
      </w:pPr>
    </w:lvl>
    <w:lvl w:ilvl="5" w:tplc="02166F12">
      <w:start w:val="1"/>
      <w:numFmt w:val="lowerRoman"/>
      <w:lvlText w:val="%6."/>
      <w:lvlJc w:val="right"/>
      <w:pPr>
        <w:ind w:left="4320" w:hanging="180"/>
      </w:pPr>
    </w:lvl>
    <w:lvl w:ilvl="6" w:tplc="72E2E7BC">
      <w:start w:val="1"/>
      <w:numFmt w:val="decimal"/>
      <w:lvlText w:val="%7."/>
      <w:lvlJc w:val="left"/>
      <w:pPr>
        <w:ind w:left="5040" w:hanging="360"/>
      </w:pPr>
    </w:lvl>
    <w:lvl w:ilvl="7" w:tplc="9BB4C034">
      <w:start w:val="1"/>
      <w:numFmt w:val="lowerLetter"/>
      <w:lvlText w:val="%8."/>
      <w:lvlJc w:val="left"/>
      <w:pPr>
        <w:ind w:left="5760" w:hanging="360"/>
      </w:pPr>
    </w:lvl>
    <w:lvl w:ilvl="8" w:tplc="02DCFD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3F0FB"/>
    <w:multiLevelType w:val="hybridMultilevel"/>
    <w:tmpl w:val="F35213B2"/>
    <w:lvl w:ilvl="0" w:tplc="D46A8536">
      <w:start w:val="1"/>
      <w:numFmt w:val="decimal"/>
      <w:lvlText w:val="%1."/>
      <w:lvlJc w:val="left"/>
      <w:pPr>
        <w:ind w:left="720" w:hanging="360"/>
      </w:pPr>
    </w:lvl>
    <w:lvl w:ilvl="1" w:tplc="101E8B90">
      <w:start w:val="1"/>
      <w:numFmt w:val="lowerLetter"/>
      <w:lvlText w:val="%2."/>
      <w:lvlJc w:val="left"/>
      <w:pPr>
        <w:ind w:left="1440" w:hanging="360"/>
      </w:pPr>
    </w:lvl>
    <w:lvl w:ilvl="2" w:tplc="A11C2C8A">
      <w:start w:val="1"/>
      <w:numFmt w:val="lowerRoman"/>
      <w:lvlText w:val="%3."/>
      <w:lvlJc w:val="right"/>
      <w:pPr>
        <w:ind w:left="2160" w:hanging="180"/>
      </w:pPr>
    </w:lvl>
    <w:lvl w:ilvl="3" w:tplc="2A0EA80A">
      <w:start w:val="1"/>
      <w:numFmt w:val="decimal"/>
      <w:lvlText w:val="%4."/>
      <w:lvlJc w:val="left"/>
      <w:pPr>
        <w:ind w:left="2880" w:hanging="360"/>
      </w:pPr>
    </w:lvl>
    <w:lvl w:ilvl="4" w:tplc="176AA816">
      <w:start w:val="1"/>
      <w:numFmt w:val="lowerLetter"/>
      <w:lvlText w:val="%5."/>
      <w:lvlJc w:val="left"/>
      <w:pPr>
        <w:ind w:left="3600" w:hanging="360"/>
      </w:pPr>
    </w:lvl>
    <w:lvl w:ilvl="5" w:tplc="FBC8F108">
      <w:start w:val="1"/>
      <w:numFmt w:val="lowerRoman"/>
      <w:lvlText w:val="%6."/>
      <w:lvlJc w:val="right"/>
      <w:pPr>
        <w:ind w:left="4320" w:hanging="180"/>
      </w:pPr>
    </w:lvl>
    <w:lvl w:ilvl="6" w:tplc="4B9E74F4">
      <w:start w:val="1"/>
      <w:numFmt w:val="decimal"/>
      <w:lvlText w:val="%7."/>
      <w:lvlJc w:val="left"/>
      <w:pPr>
        <w:ind w:left="5040" w:hanging="360"/>
      </w:pPr>
    </w:lvl>
    <w:lvl w:ilvl="7" w:tplc="4E9889F2">
      <w:start w:val="1"/>
      <w:numFmt w:val="lowerLetter"/>
      <w:lvlText w:val="%8."/>
      <w:lvlJc w:val="left"/>
      <w:pPr>
        <w:ind w:left="5760" w:hanging="360"/>
      </w:pPr>
    </w:lvl>
    <w:lvl w:ilvl="8" w:tplc="6A326E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958BE"/>
    <w:multiLevelType w:val="hybridMultilevel"/>
    <w:tmpl w:val="81CE3E9E"/>
    <w:lvl w:ilvl="0" w:tplc="A3707C04">
      <w:start w:val="1"/>
      <w:numFmt w:val="decimal"/>
      <w:lvlText w:val="%1."/>
      <w:lvlJc w:val="left"/>
      <w:pPr>
        <w:ind w:left="720" w:hanging="360"/>
      </w:pPr>
    </w:lvl>
    <w:lvl w:ilvl="1" w:tplc="22A6C050">
      <w:start w:val="1"/>
      <w:numFmt w:val="lowerLetter"/>
      <w:lvlText w:val="%2."/>
      <w:lvlJc w:val="left"/>
      <w:pPr>
        <w:ind w:left="1440" w:hanging="360"/>
      </w:pPr>
    </w:lvl>
    <w:lvl w:ilvl="2" w:tplc="36E66732">
      <w:start w:val="1"/>
      <w:numFmt w:val="lowerRoman"/>
      <w:lvlText w:val="%3."/>
      <w:lvlJc w:val="right"/>
      <w:pPr>
        <w:ind w:left="2160" w:hanging="180"/>
      </w:pPr>
    </w:lvl>
    <w:lvl w:ilvl="3" w:tplc="6B20425E">
      <w:start w:val="1"/>
      <w:numFmt w:val="decimal"/>
      <w:lvlText w:val="%4."/>
      <w:lvlJc w:val="left"/>
      <w:pPr>
        <w:ind w:left="2880" w:hanging="360"/>
      </w:pPr>
    </w:lvl>
    <w:lvl w:ilvl="4" w:tplc="9CB0AFA6">
      <w:start w:val="1"/>
      <w:numFmt w:val="lowerLetter"/>
      <w:lvlText w:val="%5."/>
      <w:lvlJc w:val="left"/>
      <w:pPr>
        <w:ind w:left="3600" w:hanging="360"/>
      </w:pPr>
    </w:lvl>
    <w:lvl w:ilvl="5" w:tplc="24E86454">
      <w:start w:val="1"/>
      <w:numFmt w:val="lowerRoman"/>
      <w:lvlText w:val="%6."/>
      <w:lvlJc w:val="right"/>
      <w:pPr>
        <w:ind w:left="4320" w:hanging="180"/>
      </w:pPr>
    </w:lvl>
    <w:lvl w:ilvl="6" w:tplc="5BBA4030">
      <w:start w:val="1"/>
      <w:numFmt w:val="decimal"/>
      <w:lvlText w:val="%7."/>
      <w:lvlJc w:val="left"/>
      <w:pPr>
        <w:ind w:left="5040" w:hanging="360"/>
      </w:pPr>
    </w:lvl>
    <w:lvl w:ilvl="7" w:tplc="CCFEC73C">
      <w:start w:val="1"/>
      <w:numFmt w:val="lowerLetter"/>
      <w:lvlText w:val="%8."/>
      <w:lvlJc w:val="left"/>
      <w:pPr>
        <w:ind w:left="5760" w:hanging="360"/>
      </w:pPr>
    </w:lvl>
    <w:lvl w:ilvl="8" w:tplc="CF3E235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00005"/>
    <w:multiLevelType w:val="hybridMultilevel"/>
    <w:tmpl w:val="19B8FC9A"/>
    <w:lvl w:ilvl="0" w:tplc="55E82C64">
      <w:start w:val="1"/>
      <w:numFmt w:val="decimal"/>
      <w:lvlText w:val="%1."/>
      <w:lvlJc w:val="left"/>
      <w:pPr>
        <w:ind w:left="720" w:hanging="360"/>
      </w:pPr>
    </w:lvl>
    <w:lvl w:ilvl="1" w:tplc="4D3A1F6E">
      <w:start w:val="1"/>
      <w:numFmt w:val="lowerLetter"/>
      <w:lvlText w:val="%2."/>
      <w:lvlJc w:val="left"/>
      <w:pPr>
        <w:ind w:left="1440" w:hanging="360"/>
      </w:pPr>
    </w:lvl>
    <w:lvl w:ilvl="2" w:tplc="2A1839EC">
      <w:start w:val="1"/>
      <w:numFmt w:val="lowerRoman"/>
      <w:lvlText w:val="%3."/>
      <w:lvlJc w:val="right"/>
      <w:pPr>
        <w:ind w:left="2160" w:hanging="180"/>
      </w:pPr>
    </w:lvl>
    <w:lvl w:ilvl="3" w:tplc="82E88864">
      <w:start w:val="1"/>
      <w:numFmt w:val="decimal"/>
      <w:lvlText w:val="%4."/>
      <w:lvlJc w:val="left"/>
      <w:pPr>
        <w:ind w:left="2880" w:hanging="360"/>
      </w:pPr>
    </w:lvl>
    <w:lvl w:ilvl="4" w:tplc="FC38AF68">
      <w:start w:val="1"/>
      <w:numFmt w:val="lowerLetter"/>
      <w:lvlText w:val="%5."/>
      <w:lvlJc w:val="left"/>
      <w:pPr>
        <w:ind w:left="3600" w:hanging="360"/>
      </w:pPr>
    </w:lvl>
    <w:lvl w:ilvl="5" w:tplc="A1E2FF0E">
      <w:start w:val="1"/>
      <w:numFmt w:val="lowerRoman"/>
      <w:lvlText w:val="%6."/>
      <w:lvlJc w:val="right"/>
      <w:pPr>
        <w:ind w:left="4320" w:hanging="180"/>
      </w:pPr>
    </w:lvl>
    <w:lvl w:ilvl="6" w:tplc="52866936">
      <w:start w:val="1"/>
      <w:numFmt w:val="decimal"/>
      <w:lvlText w:val="%7."/>
      <w:lvlJc w:val="left"/>
      <w:pPr>
        <w:ind w:left="5040" w:hanging="360"/>
      </w:pPr>
    </w:lvl>
    <w:lvl w:ilvl="7" w:tplc="966EA174">
      <w:start w:val="1"/>
      <w:numFmt w:val="lowerLetter"/>
      <w:lvlText w:val="%8."/>
      <w:lvlJc w:val="left"/>
      <w:pPr>
        <w:ind w:left="5760" w:hanging="360"/>
      </w:pPr>
    </w:lvl>
    <w:lvl w:ilvl="8" w:tplc="4810F3B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13208"/>
    <w:multiLevelType w:val="hybridMultilevel"/>
    <w:tmpl w:val="7B9A4856"/>
    <w:lvl w:ilvl="0" w:tplc="61BCF64A">
      <w:start w:val="1"/>
      <w:numFmt w:val="decimal"/>
      <w:lvlText w:val="%1."/>
      <w:lvlJc w:val="left"/>
      <w:pPr>
        <w:ind w:left="720" w:hanging="360"/>
      </w:pPr>
    </w:lvl>
    <w:lvl w:ilvl="1" w:tplc="05A25BAA">
      <w:start w:val="1"/>
      <w:numFmt w:val="lowerLetter"/>
      <w:lvlText w:val="%2."/>
      <w:lvlJc w:val="left"/>
      <w:pPr>
        <w:ind w:left="1440" w:hanging="360"/>
      </w:pPr>
    </w:lvl>
    <w:lvl w:ilvl="2" w:tplc="FE9A1AAE">
      <w:start w:val="1"/>
      <w:numFmt w:val="lowerRoman"/>
      <w:lvlText w:val="%3."/>
      <w:lvlJc w:val="right"/>
      <w:pPr>
        <w:ind w:left="2160" w:hanging="180"/>
      </w:pPr>
    </w:lvl>
    <w:lvl w:ilvl="3" w:tplc="E68623EC">
      <w:start w:val="1"/>
      <w:numFmt w:val="decimal"/>
      <w:lvlText w:val="%4."/>
      <w:lvlJc w:val="left"/>
      <w:pPr>
        <w:ind w:left="2880" w:hanging="360"/>
      </w:pPr>
    </w:lvl>
    <w:lvl w:ilvl="4" w:tplc="6CC65F64">
      <w:start w:val="1"/>
      <w:numFmt w:val="lowerLetter"/>
      <w:lvlText w:val="%5."/>
      <w:lvlJc w:val="left"/>
      <w:pPr>
        <w:ind w:left="3600" w:hanging="360"/>
      </w:pPr>
    </w:lvl>
    <w:lvl w:ilvl="5" w:tplc="FBEAE74A">
      <w:start w:val="1"/>
      <w:numFmt w:val="lowerRoman"/>
      <w:lvlText w:val="%6."/>
      <w:lvlJc w:val="right"/>
      <w:pPr>
        <w:ind w:left="4320" w:hanging="180"/>
      </w:pPr>
    </w:lvl>
    <w:lvl w:ilvl="6" w:tplc="A2623A76">
      <w:start w:val="1"/>
      <w:numFmt w:val="decimal"/>
      <w:lvlText w:val="%7."/>
      <w:lvlJc w:val="left"/>
      <w:pPr>
        <w:ind w:left="5040" w:hanging="360"/>
      </w:pPr>
    </w:lvl>
    <w:lvl w:ilvl="7" w:tplc="1EF877F4">
      <w:start w:val="1"/>
      <w:numFmt w:val="lowerLetter"/>
      <w:lvlText w:val="%8."/>
      <w:lvlJc w:val="left"/>
      <w:pPr>
        <w:ind w:left="5760" w:hanging="360"/>
      </w:pPr>
    </w:lvl>
    <w:lvl w:ilvl="8" w:tplc="29D2E78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F40EA"/>
    <w:multiLevelType w:val="hybridMultilevel"/>
    <w:tmpl w:val="C6A43EAA"/>
    <w:lvl w:ilvl="0" w:tplc="4A04F78A">
      <w:start w:val="1"/>
      <w:numFmt w:val="decimal"/>
      <w:lvlText w:val="%1."/>
      <w:lvlJc w:val="left"/>
      <w:pPr>
        <w:ind w:left="720" w:hanging="360"/>
      </w:pPr>
    </w:lvl>
    <w:lvl w:ilvl="1" w:tplc="F3466E14">
      <w:start w:val="1"/>
      <w:numFmt w:val="lowerLetter"/>
      <w:lvlText w:val="%2."/>
      <w:lvlJc w:val="left"/>
      <w:pPr>
        <w:ind w:left="1440" w:hanging="360"/>
      </w:pPr>
    </w:lvl>
    <w:lvl w:ilvl="2" w:tplc="93768966">
      <w:start w:val="1"/>
      <w:numFmt w:val="lowerRoman"/>
      <w:lvlText w:val="%3."/>
      <w:lvlJc w:val="right"/>
      <w:pPr>
        <w:ind w:left="2160" w:hanging="180"/>
      </w:pPr>
    </w:lvl>
    <w:lvl w:ilvl="3" w:tplc="6FD4AE54">
      <w:start w:val="1"/>
      <w:numFmt w:val="decimal"/>
      <w:lvlText w:val="%4."/>
      <w:lvlJc w:val="left"/>
      <w:pPr>
        <w:ind w:left="2880" w:hanging="360"/>
      </w:pPr>
    </w:lvl>
    <w:lvl w:ilvl="4" w:tplc="6CD8F44E">
      <w:start w:val="1"/>
      <w:numFmt w:val="lowerLetter"/>
      <w:lvlText w:val="%5."/>
      <w:lvlJc w:val="left"/>
      <w:pPr>
        <w:ind w:left="3600" w:hanging="360"/>
      </w:pPr>
    </w:lvl>
    <w:lvl w:ilvl="5" w:tplc="F9B88D1A">
      <w:start w:val="1"/>
      <w:numFmt w:val="lowerRoman"/>
      <w:lvlText w:val="%6."/>
      <w:lvlJc w:val="right"/>
      <w:pPr>
        <w:ind w:left="4320" w:hanging="180"/>
      </w:pPr>
    </w:lvl>
    <w:lvl w:ilvl="6" w:tplc="C8029C74">
      <w:start w:val="1"/>
      <w:numFmt w:val="decimal"/>
      <w:lvlText w:val="%7."/>
      <w:lvlJc w:val="left"/>
      <w:pPr>
        <w:ind w:left="5040" w:hanging="360"/>
      </w:pPr>
    </w:lvl>
    <w:lvl w:ilvl="7" w:tplc="A9A807DA">
      <w:start w:val="1"/>
      <w:numFmt w:val="lowerLetter"/>
      <w:lvlText w:val="%8."/>
      <w:lvlJc w:val="left"/>
      <w:pPr>
        <w:ind w:left="5760" w:hanging="360"/>
      </w:pPr>
    </w:lvl>
    <w:lvl w:ilvl="8" w:tplc="95484F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72A2A"/>
    <w:multiLevelType w:val="hybridMultilevel"/>
    <w:tmpl w:val="50CE6DCA"/>
    <w:lvl w:ilvl="0" w:tplc="6C28CF50">
      <w:start w:val="1"/>
      <w:numFmt w:val="decimal"/>
      <w:lvlText w:val="%1."/>
      <w:lvlJc w:val="left"/>
      <w:pPr>
        <w:ind w:left="720" w:hanging="360"/>
      </w:pPr>
    </w:lvl>
    <w:lvl w:ilvl="1" w:tplc="D85A7434">
      <w:start w:val="1"/>
      <w:numFmt w:val="lowerLetter"/>
      <w:lvlText w:val="%2."/>
      <w:lvlJc w:val="left"/>
      <w:pPr>
        <w:ind w:left="1440" w:hanging="360"/>
      </w:pPr>
    </w:lvl>
    <w:lvl w:ilvl="2" w:tplc="59D83426">
      <w:start w:val="1"/>
      <w:numFmt w:val="lowerRoman"/>
      <w:lvlText w:val="%3."/>
      <w:lvlJc w:val="right"/>
      <w:pPr>
        <w:ind w:left="2160" w:hanging="180"/>
      </w:pPr>
    </w:lvl>
    <w:lvl w:ilvl="3" w:tplc="1E840C94">
      <w:start w:val="1"/>
      <w:numFmt w:val="decimal"/>
      <w:lvlText w:val="%4."/>
      <w:lvlJc w:val="left"/>
      <w:pPr>
        <w:ind w:left="2880" w:hanging="360"/>
      </w:pPr>
    </w:lvl>
    <w:lvl w:ilvl="4" w:tplc="D5189172">
      <w:start w:val="1"/>
      <w:numFmt w:val="lowerLetter"/>
      <w:lvlText w:val="%5."/>
      <w:lvlJc w:val="left"/>
      <w:pPr>
        <w:ind w:left="3600" w:hanging="360"/>
      </w:pPr>
    </w:lvl>
    <w:lvl w:ilvl="5" w:tplc="3C98FCA0">
      <w:start w:val="1"/>
      <w:numFmt w:val="lowerRoman"/>
      <w:lvlText w:val="%6."/>
      <w:lvlJc w:val="right"/>
      <w:pPr>
        <w:ind w:left="4320" w:hanging="180"/>
      </w:pPr>
    </w:lvl>
    <w:lvl w:ilvl="6" w:tplc="4CDE6CE2">
      <w:start w:val="1"/>
      <w:numFmt w:val="decimal"/>
      <w:lvlText w:val="%7."/>
      <w:lvlJc w:val="left"/>
      <w:pPr>
        <w:ind w:left="5040" w:hanging="360"/>
      </w:pPr>
    </w:lvl>
    <w:lvl w:ilvl="7" w:tplc="A4725BBE">
      <w:start w:val="1"/>
      <w:numFmt w:val="lowerLetter"/>
      <w:lvlText w:val="%8."/>
      <w:lvlJc w:val="left"/>
      <w:pPr>
        <w:ind w:left="5760" w:hanging="360"/>
      </w:pPr>
    </w:lvl>
    <w:lvl w:ilvl="8" w:tplc="0D9691C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A56B5"/>
    <w:multiLevelType w:val="hybridMultilevel"/>
    <w:tmpl w:val="12221CD2"/>
    <w:lvl w:ilvl="0" w:tplc="2CA04EF8">
      <w:start w:val="1"/>
      <w:numFmt w:val="decimal"/>
      <w:lvlText w:val="%1."/>
      <w:lvlJc w:val="left"/>
      <w:pPr>
        <w:ind w:left="720" w:hanging="360"/>
      </w:pPr>
    </w:lvl>
    <w:lvl w:ilvl="1" w:tplc="03427E06">
      <w:start w:val="1"/>
      <w:numFmt w:val="lowerLetter"/>
      <w:lvlText w:val="%2."/>
      <w:lvlJc w:val="left"/>
      <w:pPr>
        <w:ind w:left="1440" w:hanging="360"/>
      </w:pPr>
    </w:lvl>
    <w:lvl w:ilvl="2" w:tplc="4EC2FC24">
      <w:start w:val="1"/>
      <w:numFmt w:val="lowerRoman"/>
      <w:lvlText w:val="%3."/>
      <w:lvlJc w:val="right"/>
      <w:pPr>
        <w:ind w:left="2160" w:hanging="180"/>
      </w:pPr>
    </w:lvl>
    <w:lvl w:ilvl="3" w:tplc="A28689E8">
      <w:start w:val="1"/>
      <w:numFmt w:val="decimal"/>
      <w:lvlText w:val="%4."/>
      <w:lvlJc w:val="left"/>
      <w:pPr>
        <w:ind w:left="2880" w:hanging="360"/>
      </w:pPr>
    </w:lvl>
    <w:lvl w:ilvl="4" w:tplc="083ADDCE">
      <w:start w:val="1"/>
      <w:numFmt w:val="lowerLetter"/>
      <w:lvlText w:val="%5."/>
      <w:lvlJc w:val="left"/>
      <w:pPr>
        <w:ind w:left="3600" w:hanging="360"/>
      </w:pPr>
    </w:lvl>
    <w:lvl w:ilvl="5" w:tplc="BC2A168A">
      <w:start w:val="1"/>
      <w:numFmt w:val="lowerRoman"/>
      <w:lvlText w:val="%6."/>
      <w:lvlJc w:val="right"/>
      <w:pPr>
        <w:ind w:left="4320" w:hanging="180"/>
      </w:pPr>
    </w:lvl>
    <w:lvl w:ilvl="6" w:tplc="1132ED68">
      <w:start w:val="1"/>
      <w:numFmt w:val="decimal"/>
      <w:lvlText w:val="%7."/>
      <w:lvlJc w:val="left"/>
      <w:pPr>
        <w:ind w:left="5040" w:hanging="360"/>
      </w:pPr>
    </w:lvl>
    <w:lvl w:ilvl="7" w:tplc="32204C9A">
      <w:start w:val="1"/>
      <w:numFmt w:val="lowerLetter"/>
      <w:lvlText w:val="%8."/>
      <w:lvlJc w:val="left"/>
      <w:pPr>
        <w:ind w:left="5760" w:hanging="360"/>
      </w:pPr>
    </w:lvl>
    <w:lvl w:ilvl="8" w:tplc="FF8E97A6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300992">
    <w:abstractNumId w:val="6"/>
  </w:num>
  <w:num w:numId="2" w16cid:durableId="1013923336">
    <w:abstractNumId w:val="0"/>
  </w:num>
  <w:num w:numId="3" w16cid:durableId="953099084">
    <w:abstractNumId w:val="9"/>
  </w:num>
  <w:num w:numId="4" w16cid:durableId="1158881129">
    <w:abstractNumId w:val="3"/>
  </w:num>
  <w:num w:numId="5" w16cid:durableId="708720072">
    <w:abstractNumId w:val="1"/>
  </w:num>
  <w:num w:numId="6" w16cid:durableId="950091336">
    <w:abstractNumId w:val="5"/>
  </w:num>
  <w:num w:numId="7" w16cid:durableId="668561101">
    <w:abstractNumId w:val="4"/>
  </w:num>
  <w:num w:numId="8" w16cid:durableId="1239629479">
    <w:abstractNumId w:val="2"/>
  </w:num>
  <w:num w:numId="9" w16cid:durableId="1168865579">
    <w:abstractNumId w:val="8"/>
  </w:num>
  <w:num w:numId="10" w16cid:durableId="11092781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60CBC"/>
    <w:rsid w:val="006D308E"/>
    <w:rsid w:val="00713E6B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45F53"/>
    <w:rsid w:val="00B1750C"/>
    <w:rsid w:val="00B42EDD"/>
    <w:rsid w:val="00B77D91"/>
    <w:rsid w:val="00BA61F5"/>
    <w:rsid w:val="00BE1597"/>
    <w:rsid w:val="00BF7E62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335F"/>
    <w:rsid w:val="1724B029"/>
    <w:rsid w:val="1CEBE43F"/>
    <w:rsid w:val="226762D0"/>
    <w:rsid w:val="25826153"/>
    <w:rsid w:val="28C5697D"/>
    <w:rsid w:val="2E84B00D"/>
    <w:rsid w:val="31BC50CF"/>
    <w:rsid w:val="38337FD9"/>
    <w:rsid w:val="39CF503A"/>
    <w:rsid w:val="39E6F414"/>
    <w:rsid w:val="3CAE2CEA"/>
    <w:rsid w:val="3E43F29A"/>
    <w:rsid w:val="3EA2C15D"/>
    <w:rsid w:val="403E91BE"/>
    <w:rsid w:val="41DA621F"/>
    <w:rsid w:val="4849A3A3"/>
    <w:rsid w:val="4B814465"/>
    <w:rsid w:val="4D1D14C6"/>
    <w:rsid w:val="50C534A6"/>
    <w:rsid w:val="5177B57A"/>
    <w:rsid w:val="51F085E9"/>
    <w:rsid w:val="538C564A"/>
    <w:rsid w:val="542DEB17"/>
    <w:rsid w:val="5466F0E0"/>
    <w:rsid w:val="55281641"/>
    <w:rsid w:val="5B0A7A83"/>
    <w:rsid w:val="62E14449"/>
    <w:rsid w:val="66DD7C21"/>
    <w:rsid w:val="67B4B56C"/>
    <w:rsid w:val="68DDAD54"/>
    <w:rsid w:val="6CAFCBD5"/>
    <w:rsid w:val="6CB8D7A7"/>
    <w:rsid w:val="6E831B34"/>
    <w:rsid w:val="6EBAF3DA"/>
    <w:rsid w:val="6F6F0D44"/>
    <w:rsid w:val="74DB787E"/>
    <w:rsid w:val="7791A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74889-11C6-4AAD-B7C7-0F90E99103E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F77A5FC6-AE69-4A24-891D-824722E26E12}"/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1948</Characters>
  <Application>Microsoft Office Word</Application>
  <DocSecurity>0</DocSecurity>
  <Lines>16</Lines>
  <Paragraphs>4</Paragraphs>
  <ScaleCrop>false</ScaleCrop>
  <Company>Landstede Groep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40</cp:revision>
  <dcterms:created xsi:type="dcterms:W3CDTF">2023-06-06T09:17:00Z</dcterms:created>
  <dcterms:modified xsi:type="dcterms:W3CDTF">2023-09-22T12:29:00Z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